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91" w:rsidRPr="0028431D" w:rsidRDefault="00477E91" w:rsidP="00477E91">
      <w:pPr>
        <w:pStyle w:val="a3"/>
        <w:ind w:firstLine="567"/>
        <w:contextualSpacing/>
        <w:jc w:val="center"/>
        <w:rPr>
          <w:rFonts w:ascii="Verdana" w:hAnsi="Verdana" w:cs="Times New Roman"/>
          <w:b/>
          <w:color w:val="FF0000"/>
          <w:sz w:val="24"/>
          <w:szCs w:val="24"/>
        </w:rPr>
      </w:pPr>
      <w:bookmarkStart w:id="0" w:name="_GoBack"/>
      <w:bookmarkEnd w:id="0"/>
      <w:r w:rsidRPr="0028431D">
        <w:rPr>
          <w:rFonts w:ascii="Verdana" w:hAnsi="Verdana" w:cs="Times New Roman"/>
          <w:b/>
          <w:color w:val="FF0000"/>
          <w:sz w:val="24"/>
          <w:szCs w:val="24"/>
        </w:rPr>
        <w:t>ВНИМАНИЕ!</w:t>
      </w:r>
    </w:p>
    <w:p w:rsidR="00EC6299" w:rsidRPr="0028431D" w:rsidRDefault="00477E91" w:rsidP="00477E91">
      <w:pPr>
        <w:pStyle w:val="a3"/>
        <w:ind w:firstLine="567"/>
        <w:contextualSpacing/>
        <w:jc w:val="center"/>
        <w:rPr>
          <w:rFonts w:ascii="Verdana" w:hAnsi="Verdana" w:cs="Times New Roman"/>
          <w:b/>
          <w:color w:val="FF0000"/>
          <w:sz w:val="24"/>
          <w:szCs w:val="24"/>
        </w:rPr>
      </w:pPr>
      <w:r w:rsidRPr="0028431D">
        <w:rPr>
          <w:rFonts w:ascii="Verdana" w:hAnsi="Verdana" w:cs="Times New Roman"/>
          <w:b/>
          <w:color w:val="FF0000"/>
          <w:sz w:val="24"/>
          <w:szCs w:val="24"/>
        </w:rPr>
        <w:t>ОПАСНОСТЬ ПОРАЖЕНИЯ ЭЛЕКТРИЧЕСКИМ ТОКОМ</w:t>
      </w:r>
    </w:p>
    <w:p w:rsidR="00477E91" w:rsidRPr="00477E91" w:rsidRDefault="00477E91" w:rsidP="00477E91">
      <w:pPr>
        <w:pStyle w:val="a3"/>
        <w:ind w:firstLine="567"/>
        <w:contextualSpacing/>
        <w:jc w:val="center"/>
        <w:rPr>
          <w:rFonts w:ascii="Comic Sans MS" w:hAnsi="Comic Sans MS" w:cs="Times New Roman"/>
          <w:color w:val="FF0000"/>
          <w:sz w:val="24"/>
          <w:szCs w:val="24"/>
        </w:rPr>
      </w:pPr>
    </w:p>
    <w:p w:rsidR="00EC6299" w:rsidRDefault="00EC6299" w:rsidP="00C01F10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1F10" w:rsidRPr="0028431D" w:rsidRDefault="00532E0B" w:rsidP="00C01F10">
      <w:pPr>
        <w:pStyle w:val="a3"/>
        <w:ind w:firstLine="567"/>
        <w:contextualSpacing/>
        <w:jc w:val="both"/>
        <w:rPr>
          <w:rFonts w:ascii="Verdana" w:hAnsi="Verdana" w:cs="Times New Roman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-142240</wp:posOffset>
            </wp:positionV>
            <wp:extent cx="6772275" cy="3858260"/>
            <wp:effectExtent l="0" t="0" r="9525" b="8890"/>
            <wp:wrapSquare wrapText="bothSides"/>
            <wp:docPr id="5" name="Рисунок 5" descr="картинк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а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385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F10" w:rsidRPr="0028431D">
        <w:rPr>
          <w:rFonts w:ascii="Verdana" w:hAnsi="Verdana" w:cs="Times New Roman"/>
          <w:b/>
          <w:i/>
          <w:sz w:val="24"/>
          <w:szCs w:val="24"/>
        </w:rPr>
        <w:t xml:space="preserve">Под напряжение можно попасть </w:t>
      </w:r>
      <w:r w:rsidR="00EC6299" w:rsidRPr="0028431D">
        <w:rPr>
          <w:rFonts w:ascii="Verdana" w:hAnsi="Verdana" w:cs="Times New Roman"/>
          <w:b/>
          <w:i/>
          <w:sz w:val="24"/>
          <w:szCs w:val="24"/>
        </w:rPr>
        <w:t>даже</w:t>
      </w:r>
      <w:r w:rsidR="00C01F10" w:rsidRPr="0028431D">
        <w:rPr>
          <w:rFonts w:ascii="Verdana" w:hAnsi="Verdana" w:cs="Times New Roman"/>
          <w:b/>
          <w:i/>
          <w:sz w:val="24"/>
          <w:szCs w:val="24"/>
        </w:rPr>
        <w:t xml:space="preserve"> не касаясь токоведущих частей, а только приблизившись к ним на недопустимое расстояние менее 2 метров</w:t>
      </w:r>
      <w:r w:rsidR="00EC6299" w:rsidRPr="0028431D">
        <w:rPr>
          <w:rFonts w:ascii="Verdana" w:hAnsi="Verdana" w:cs="Times New Roman"/>
          <w:b/>
          <w:i/>
          <w:sz w:val="24"/>
          <w:szCs w:val="24"/>
        </w:rPr>
        <w:t>.</w:t>
      </w:r>
      <w:r w:rsidR="00C01F10" w:rsidRPr="0028431D">
        <w:rPr>
          <w:rFonts w:ascii="Verdana" w:hAnsi="Verdana" w:cs="Times New Roman"/>
          <w:b/>
          <w:i/>
          <w:sz w:val="24"/>
          <w:szCs w:val="24"/>
        </w:rPr>
        <w:t xml:space="preserve"> За 2017 год на ВСЖД от действия электротока пострадало 4 подростков,</w:t>
      </w:r>
      <w:r w:rsidR="00EC6299" w:rsidRPr="0028431D">
        <w:rPr>
          <w:rFonts w:ascii="Verdana" w:hAnsi="Verdana" w:cs="Times New Roman"/>
          <w:b/>
          <w:i/>
          <w:sz w:val="24"/>
          <w:szCs w:val="24"/>
        </w:rPr>
        <w:t xml:space="preserve"> а всего</w:t>
      </w:r>
      <w:r w:rsidR="00C01F10" w:rsidRPr="0028431D">
        <w:rPr>
          <w:rFonts w:ascii="Verdana" w:hAnsi="Verdana" w:cs="Times New Roman"/>
          <w:b/>
          <w:i/>
          <w:sz w:val="24"/>
          <w:szCs w:val="24"/>
        </w:rPr>
        <w:t xml:space="preserve"> за 5 месяцев 2018 уже трое.</w:t>
      </w:r>
    </w:p>
    <w:p w:rsidR="0028431D" w:rsidRDefault="0028431D" w:rsidP="00C01F10">
      <w:pPr>
        <w:pStyle w:val="a3"/>
        <w:ind w:firstLine="567"/>
        <w:contextualSpacing/>
        <w:jc w:val="both"/>
        <w:rPr>
          <w:rFonts w:ascii="Verdana" w:hAnsi="Verdana" w:cs="Times New Roman"/>
          <w:b/>
          <w:i/>
          <w:color w:val="FF0000"/>
          <w:sz w:val="24"/>
          <w:szCs w:val="24"/>
        </w:rPr>
      </w:pPr>
    </w:p>
    <w:p w:rsidR="00C01F10" w:rsidRPr="0028431D" w:rsidRDefault="00EC6299" w:rsidP="00C01F10">
      <w:pPr>
        <w:pStyle w:val="a3"/>
        <w:ind w:firstLine="567"/>
        <w:contextualSpacing/>
        <w:jc w:val="both"/>
        <w:rPr>
          <w:rFonts w:ascii="Verdana" w:hAnsi="Verdana" w:cs="Times New Roman"/>
          <w:b/>
          <w:i/>
          <w:sz w:val="24"/>
          <w:szCs w:val="24"/>
        </w:rPr>
      </w:pPr>
      <w:r w:rsidRPr="0028431D">
        <w:rPr>
          <w:rFonts w:ascii="Verdana" w:hAnsi="Verdana" w:cs="Times New Roman"/>
          <w:b/>
          <w:i/>
          <w:color w:val="FF0000"/>
          <w:sz w:val="24"/>
          <w:szCs w:val="24"/>
        </w:rPr>
        <w:t>КРАСНЫМ</w:t>
      </w:r>
      <w:r w:rsidR="00C01F10" w:rsidRPr="0028431D">
        <w:rPr>
          <w:rFonts w:ascii="Verdana" w:hAnsi="Verdana" w:cs="Times New Roman"/>
          <w:b/>
          <w:i/>
          <w:sz w:val="24"/>
          <w:szCs w:val="24"/>
        </w:rPr>
        <w:t xml:space="preserve"> цветом выделены провода, которые постоянно </w:t>
      </w:r>
      <w:r w:rsidRPr="0028431D">
        <w:rPr>
          <w:rFonts w:ascii="Verdana" w:hAnsi="Verdana" w:cs="Times New Roman"/>
          <w:b/>
          <w:i/>
          <w:sz w:val="24"/>
          <w:szCs w:val="24"/>
        </w:rPr>
        <w:t>находятся под опасным рабочим напряжением, и приближаться к ним на расстояние менее 2 метров смертельно опасно</w:t>
      </w:r>
      <w:r w:rsidR="00C01F10" w:rsidRPr="0028431D">
        <w:rPr>
          <w:rFonts w:ascii="Verdana" w:hAnsi="Verdana" w:cs="Times New Roman"/>
          <w:b/>
          <w:i/>
          <w:sz w:val="24"/>
          <w:szCs w:val="24"/>
        </w:rPr>
        <w:t xml:space="preserve">. </w:t>
      </w:r>
      <w:r w:rsidRPr="0028431D">
        <w:rPr>
          <w:rFonts w:ascii="Verdana" w:hAnsi="Verdana" w:cs="Times New Roman"/>
          <w:b/>
          <w:i/>
          <w:color w:val="FFC000"/>
          <w:sz w:val="24"/>
          <w:szCs w:val="24"/>
        </w:rPr>
        <w:t>ЖЕЛТЫМ</w:t>
      </w:r>
      <w:r w:rsidR="00C01F10" w:rsidRPr="0028431D">
        <w:rPr>
          <w:rFonts w:ascii="Verdana" w:hAnsi="Verdana" w:cs="Times New Roman"/>
          <w:b/>
          <w:i/>
          <w:color w:val="FFC000"/>
          <w:sz w:val="24"/>
          <w:szCs w:val="24"/>
        </w:rPr>
        <w:t xml:space="preserve"> </w:t>
      </w:r>
      <w:r w:rsidR="00C01F10" w:rsidRPr="0028431D">
        <w:rPr>
          <w:rFonts w:ascii="Verdana" w:hAnsi="Verdana" w:cs="Times New Roman"/>
          <w:b/>
          <w:i/>
          <w:sz w:val="24"/>
          <w:szCs w:val="24"/>
        </w:rPr>
        <w:t xml:space="preserve">цветом выделены устройства контактной сети, которые нормально не находятся под напряжением, однако при неблагоприятных ситуациях могут оказаться под ним в </w:t>
      </w:r>
      <w:r w:rsidRPr="0028431D">
        <w:rPr>
          <w:rFonts w:ascii="Verdana" w:hAnsi="Verdana" w:cs="Times New Roman"/>
          <w:b/>
          <w:i/>
          <w:sz w:val="24"/>
          <w:szCs w:val="24"/>
        </w:rPr>
        <w:t xml:space="preserve">любой момент, поэтому прикасаться к ним так же </w:t>
      </w:r>
      <w:r w:rsidR="00A046CA" w:rsidRPr="0028431D">
        <w:rPr>
          <w:rFonts w:ascii="Verdana" w:hAnsi="Verdana" w:cs="Times New Roman"/>
          <w:b/>
          <w:i/>
          <w:sz w:val="24"/>
          <w:szCs w:val="24"/>
        </w:rPr>
        <w:t>нельзя!</w:t>
      </w:r>
    </w:p>
    <w:p w:rsidR="00EC6299" w:rsidRPr="0028431D" w:rsidRDefault="00EC6299" w:rsidP="00C01F10">
      <w:pPr>
        <w:pStyle w:val="a3"/>
        <w:ind w:firstLine="567"/>
        <w:contextualSpacing/>
        <w:jc w:val="both"/>
        <w:rPr>
          <w:rFonts w:ascii="Verdana" w:hAnsi="Verdana" w:cs="Times New Roman"/>
          <w:b/>
          <w:i/>
          <w:sz w:val="24"/>
          <w:szCs w:val="24"/>
        </w:rPr>
      </w:pPr>
    </w:p>
    <w:p w:rsidR="00C01F10" w:rsidRPr="0028431D" w:rsidRDefault="00C01F10" w:rsidP="00C01F10">
      <w:pPr>
        <w:pStyle w:val="a3"/>
        <w:ind w:firstLine="567"/>
        <w:contextualSpacing/>
        <w:jc w:val="both"/>
        <w:rPr>
          <w:rFonts w:ascii="Verdana" w:hAnsi="Verdana" w:cs="Times New Roman"/>
          <w:b/>
          <w:i/>
          <w:sz w:val="24"/>
          <w:szCs w:val="24"/>
          <w:u w:val="single"/>
        </w:rPr>
      </w:pPr>
      <w:r w:rsidRPr="0028431D">
        <w:rPr>
          <w:rFonts w:ascii="Verdana" w:hAnsi="Verdana" w:cs="Times New Roman"/>
          <w:b/>
          <w:i/>
          <w:sz w:val="24"/>
          <w:szCs w:val="24"/>
          <w:u w:val="single"/>
        </w:rPr>
        <w:t>Во избежание поражения электрическим током категорически запрещается:</w:t>
      </w:r>
    </w:p>
    <w:p w:rsidR="00C01F10" w:rsidRPr="0028431D" w:rsidRDefault="00C01F10" w:rsidP="00C01F10">
      <w:pPr>
        <w:pStyle w:val="a3"/>
        <w:ind w:firstLine="567"/>
        <w:contextualSpacing/>
        <w:jc w:val="both"/>
        <w:rPr>
          <w:rFonts w:ascii="Verdana" w:hAnsi="Verdana" w:cs="Times New Roman"/>
          <w:b/>
          <w:i/>
          <w:sz w:val="24"/>
          <w:szCs w:val="24"/>
        </w:rPr>
      </w:pPr>
      <w:r w:rsidRPr="0028431D">
        <w:rPr>
          <w:rFonts w:ascii="Verdana" w:hAnsi="Verdana" w:cs="Times New Roman"/>
          <w:b/>
          <w:i/>
          <w:sz w:val="24"/>
          <w:szCs w:val="24"/>
        </w:rPr>
        <w:t>-приближаться к находящимся под напряжением проводам или частям контактной сети на расстояние менее 2 м;</w:t>
      </w:r>
    </w:p>
    <w:p w:rsidR="00C01F10" w:rsidRPr="0028431D" w:rsidRDefault="00C01F10" w:rsidP="00C01F10">
      <w:pPr>
        <w:pStyle w:val="a3"/>
        <w:ind w:firstLine="567"/>
        <w:contextualSpacing/>
        <w:jc w:val="both"/>
        <w:rPr>
          <w:rFonts w:ascii="Verdana" w:hAnsi="Verdana" w:cs="Times New Roman"/>
          <w:b/>
          <w:i/>
          <w:sz w:val="24"/>
          <w:szCs w:val="24"/>
        </w:rPr>
      </w:pPr>
      <w:r w:rsidRPr="0028431D">
        <w:rPr>
          <w:rFonts w:ascii="Verdana" w:hAnsi="Verdana" w:cs="Times New Roman"/>
          <w:b/>
          <w:i/>
          <w:sz w:val="24"/>
          <w:szCs w:val="24"/>
        </w:rPr>
        <w:t>-подниматься на крыши вагонов, локомотивов;</w:t>
      </w:r>
    </w:p>
    <w:p w:rsidR="00C01F10" w:rsidRPr="0028431D" w:rsidRDefault="00C01F10" w:rsidP="00C01F10">
      <w:pPr>
        <w:pStyle w:val="a3"/>
        <w:ind w:firstLine="567"/>
        <w:contextualSpacing/>
        <w:jc w:val="both"/>
        <w:rPr>
          <w:rFonts w:ascii="Verdana" w:hAnsi="Verdana" w:cs="Times New Roman"/>
          <w:b/>
          <w:i/>
          <w:sz w:val="24"/>
          <w:szCs w:val="24"/>
        </w:rPr>
      </w:pPr>
      <w:r w:rsidRPr="0028431D">
        <w:rPr>
          <w:rFonts w:ascii="Verdana" w:hAnsi="Verdana" w:cs="Times New Roman"/>
          <w:b/>
          <w:i/>
          <w:sz w:val="24"/>
          <w:szCs w:val="24"/>
        </w:rPr>
        <w:t>-прикасаться к электрооборудованию электроподвижного состава как непосредственно, так и через какие-либо предметы;</w:t>
      </w:r>
    </w:p>
    <w:p w:rsidR="00C01F10" w:rsidRPr="0028431D" w:rsidRDefault="00C01F10" w:rsidP="00C01F10">
      <w:pPr>
        <w:pStyle w:val="a3"/>
        <w:ind w:firstLine="567"/>
        <w:contextualSpacing/>
        <w:jc w:val="both"/>
        <w:rPr>
          <w:rFonts w:ascii="Verdana" w:hAnsi="Verdana" w:cs="Times New Roman"/>
          <w:b/>
          <w:i/>
          <w:sz w:val="24"/>
          <w:szCs w:val="24"/>
        </w:rPr>
      </w:pPr>
      <w:r w:rsidRPr="0028431D">
        <w:rPr>
          <w:rFonts w:ascii="Verdana" w:hAnsi="Verdana" w:cs="Times New Roman"/>
          <w:b/>
          <w:i/>
          <w:sz w:val="24"/>
          <w:szCs w:val="24"/>
        </w:rPr>
        <w:t>-подниматься на крыши зданий и сооружений, расположенных под проводами, на металлические конструкции железнодорожных мостов;</w:t>
      </w:r>
    </w:p>
    <w:p w:rsidR="00C01F10" w:rsidRPr="0028431D" w:rsidRDefault="00C01F10" w:rsidP="00C01F10">
      <w:pPr>
        <w:pStyle w:val="a3"/>
        <w:ind w:firstLine="567"/>
        <w:contextualSpacing/>
        <w:jc w:val="both"/>
        <w:rPr>
          <w:rFonts w:ascii="Verdana" w:hAnsi="Verdana" w:cs="Times New Roman"/>
          <w:b/>
          <w:i/>
          <w:sz w:val="24"/>
          <w:szCs w:val="24"/>
        </w:rPr>
      </w:pPr>
      <w:r w:rsidRPr="0028431D">
        <w:rPr>
          <w:rFonts w:ascii="Verdana" w:hAnsi="Verdana" w:cs="Times New Roman"/>
          <w:b/>
          <w:i/>
          <w:sz w:val="24"/>
          <w:szCs w:val="24"/>
        </w:rPr>
        <w:t>-приближаться к провисшим и оборванным проводам, независимо от того касаются они земли или нет, на расстояние менее 8 метров;</w:t>
      </w:r>
    </w:p>
    <w:p w:rsidR="00C01F10" w:rsidRPr="0028431D" w:rsidRDefault="00C01F10" w:rsidP="00C01F10">
      <w:pPr>
        <w:pStyle w:val="a3"/>
        <w:ind w:firstLine="567"/>
        <w:contextualSpacing/>
        <w:jc w:val="both"/>
        <w:rPr>
          <w:rFonts w:ascii="Verdana" w:hAnsi="Verdana" w:cs="Times New Roman"/>
          <w:b/>
          <w:i/>
          <w:sz w:val="24"/>
          <w:szCs w:val="24"/>
        </w:rPr>
      </w:pPr>
      <w:r w:rsidRPr="0028431D">
        <w:rPr>
          <w:rFonts w:ascii="Verdana" w:hAnsi="Verdana" w:cs="Times New Roman"/>
          <w:b/>
          <w:i/>
          <w:sz w:val="24"/>
          <w:szCs w:val="24"/>
        </w:rPr>
        <w:t>-набрасывать на провода посторонние предметы;</w:t>
      </w:r>
    </w:p>
    <w:p w:rsidR="00C01F10" w:rsidRPr="0028431D" w:rsidRDefault="00C01F10" w:rsidP="00C01F10">
      <w:pPr>
        <w:pStyle w:val="a3"/>
        <w:ind w:firstLine="567"/>
        <w:contextualSpacing/>
        <w:jc w:val="both"/>
        <w:rPr>
          <w:rFonts w:ascii="Verdana" w:eastAsia="Times New Roman" w:hAnsi="Verdana" w:cs="Times New Roman"/>
          <w:b/>
          <w:i/>
          <w:sz w:val="24"/>
          <w:szCs w:val="24"/>
        </w:rPr>
      </w:pPr>
      <w:r w:rsidRPr="0028431D">
        <w:rPr>
          <w:rFonts w:ascii="Verdana" w:eastAsia="Times New Roman" w:hAnsi="Verdana" w:cs="Times New Roman"/>
          <w:b/>
          <w:i/>
          <w:sz w:val="24"/>
          <w:szCs w:val="24"/>
        </w:rPr>
        <w:t>-открывать двери электроустановок.</w:t>
      </w:r>
    </w:p>
    <w:p w:rsidR="003C26CC" w:rsidRDefault="003C26CC" w:rsidP="00C01F10"/>
    <w:sectPr w:rsidR="003C26CC" w:rsidSect="00EC6299">
      <w:pgSz w:w="11906" w:h="16838"/>
      <w:pgMar w:top="709" w:right="720" w:bottom="284" w:left="720" w:header="708" w:footer="708" w:gutter="0"/>
      <w:cols w:space="287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C43" w:rsidRDefault="00D66C43" w:rsidP="00EC6299">
      <w:pPr>
        <w:spacing w:after="0" w:line="240" w:lineRule="auto"/>
      </w:pPr>
      <w:r>
        <w:separator/>
      </w:r>
    </w:p>
  </w:endnote>
  <w:endnote w:type="continuationSeparator" w:id="0">
    <w:p w:rsidR="00D66C43" w:rsidRDefault="00D66C43" w:rsidP="00EC6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C43" w:rsidRDefault="00D66C43" w:rsidP="00EC6299">
      <w:pPr>
        <w:spacing w:after="0" w:line="240" w:lineRule="auto"/>
      </w:pPr>
      <w:r>
        <w:separator/>
      </w:r>
    </w:p>
  </w:footnote>
  <w:footnote w:type="continuationSeparator" w:id="0">
    <w:p w:rsidR="00D66C43" w:rsidRDefault="00D66C43" w:rsidP="00EC6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72"/>
    <w:rsid w:val="0012448B"/>
    <w:rsid w:val="00230771"/>
    <w:rsid w:val="0028431D"/>
    <w:rsid w:val="00304AA6"/>
    <w:rsid w:val="00305272"/>
    <w:rsid w:val="00307408"/>
    <w:rsid w:val="0038104C"/>
    <w:rsid w:val="003C26CC"/>
    <w:rsid w:val="00477E91"/>
    <w:rsid w:val="00532E0B"/>
    <w:rsid w:val="00822740"/>
    <w:rsid w:val="008C44BC"/>
    <w:rsid w:val="00931BFE"/>
    <w:rsid w:val="00A046CA"/>
    <w:rsid w:val="00B53D6C"/>
    <w:rsid w:val="00C01F10"/>
    <w:rsid w:val="00CD69E8"/>
    <w:rsid w:val="00D66C43"/>
    <w:rsid w:val="00EC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F1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C6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6299"/>
  </w:style>
  <w:style w:type="paragraph" w:styleId="a6">
    <w:name w:val="footer"/>
    <w:basedOn w:val="a"/>
    <w:link w:val="a7"/>
    <w:uiPriority w:val="99"/>
    <w:semiHidden/>
    <w:unhideWhenUsed/>
    <w:rsid w:val="00EC6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62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F10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C6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6299"/>
  </w:style>
  <w:style w:type="paragraph" w:styleId="a6">
    <w:name w:val="footer"/>
    <w:basedOn w:val="a"/>
    <w:link w:val="a7"/>
    <w:uiPriority w:val="99"/>
    <w:semiHidden/>
    <w:unhideWhenUsed/>
    <w:rsid w:val="00EC6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6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Макаренко Людмила Николаевна</cp:lastModifiedBy>
  <cp:revision>2</cp:revision>
  <dcterms:created xsi:type="dcterms:W3CDTF">2021-04-14T08:29:00Z</dcterms:created>
  <dcterms:modified xsi:type="dcterms:W3CDTF">2021-04-14T08:29:00Z</dcterms:modified>
</cp:coreProperties>
</file>